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653E3" w14:textId="77777777" w:rsidR="007B25E5" w:rsidRPr="008642EC" w:rsidRDefault="007B25E5" w:rsidP="007B25E5">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40D3615" w14:textId="77777777" w:rsidR="007B25E5" w:rsidRDefault="007B25E5" w:rsidP="007B25E5">
      <w:pPr>
        <w:pStyle w:val="BasicParagraph"/>
        <w:suppressAutoHyphens/>
        <w:spacing w:line="240" w:lineRule="auto"/>
        <w:rPr>
          <w:rFonts w:ascii="Times New Roman" w:hAnsi="Times New Roman" w:cs="Times New Roman"/>
          <w:b/>
          <w:bCs/>
          <w:color w:val="000000" w:themeColor="text1"/>
          <w:sz w:val="21"/>
          <w:szCs w:val="21"/>
        </w:rPr>
      </w:pPr>
    </w:p>
    <w:p w14:paraId="19E09EF8" w14:textId="77777777" w:rsidR="007B25E5" w:rsidRPr="00582653" w:rsidRDefault="007B25E5" w:rsidP="007B25E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93F53AE" w14:textId="77777777" w:rsidR="007B25E5" w:rsidRDefault="007B25E5" w:rsidP="007B25E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D7A0DE7" w14:textId="77777777" w:rsidR="007B25E5" w:rsidRDefault="007B25E5" w:rsidP="007B25E5">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E7452FF" w14:textId="77777777" w:rsidR="007B25E5" w:rsidRPr="00582653" w:rsidRDefault="007B25E5" w:rsidP="007B25E5">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4ABC793" wp14:editId="6D1428D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FA0F90C" w14:textId="782EAA9B" w:rsidR="007B25E5" w:rsidRDefault="007B25E5" w:rsidP="007B25E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CHCMGT005_Toolkit_7_Assessment Case study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D7F174D" w14:textId="77777777" w:rsidR="007B25E5" w:rsidRDefault="007B25E5" w:rsidP="007B25E5">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FADCBED" w14:textId="77777777" w:rsidR="007B25E5" w:rsidRPr="00582653" w:rsidRDefault="007B25E5" w:rsidP="007B25E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9750CC1" w14:textId="77777777" w:rsidR="007B25E5" w:rsidRPr="00582653" w:rsidRDefault="007B25E5" w:rsidP="007B25E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A7710CB" w14:textId="77777777" w:rsidR="007B25E5" w:rsidRPr="008642EC" w:rsidRDefault="007B25E5" w:rsidP="007B25E5">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4CC1CED" w14:textId="77777777" w:rsidR="007B25E5" w:rsidRPr="008642EC" w:rsidRDefault="007B25E5" w:rsidP="007B25E5">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57EA07D" w14:textId="77777777" w:rsidR="007B25E5" w:rsidRPr="00582653" w:rsidRDefault="007B25E5" w:rsidP="007B25E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5DFC6EE" w14:textId="77777777" w:rsidR="007B25E5" w:rsidRPr="008642EC" w:rsidRDefault="007B25E5" w:rsidP="007B25E5">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4DF8B67" w14:textId="77777777" w:rsidR="007B25E5" w:rsidRPr="008642EC" w:rsidRDefault="007B25E5" w:rsidP="007B25E5">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EF3BA79" w14:textId="77777777" w:rsidR="007B25E5" w:rsidRPr="00582653" w:rsidRDefault="007B25E5" w:rsidP="007B25E5">
      <w:pPr>
        <w:pStyle w:val="BasicParagraph"/>
        <w:suppressAutoHyphens/>
        <w:spacing w:line="240" w:lineRule="auto"/>
        <w:rPr>
          <w:rFonts w:ascii="Times New Roman" w:hAnsi="Times New Roman" w:cs="Times New Roman"/>
          <w:color w:val="000000" w:themeColor="text1"/>
          <w:sz w:val="21"/>
          <w:szCs w:val="21"/>
        </w:rPr>
      </w:pPr>
    </w:p>
    <w:p w14:paraId="57457571" w14:textId="77777777" w:rsidR="007B25E5" w:rsidRPr="00582653" w:rsidRDefault="007B25E5" w:rsidP="007B25E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EB766D1" w14:textId="77777777" w:rsidR="007B25E5" w:rsidRDefault="007B25E5" w:rsidP="007B25E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CF00F94" w14:textId="77777777" w:rsidR="007B25E5" w:rsidRDefault="007B25E5" w:rsidP="007B25E5">
      <w:pPr>
        <w:pStyle w:val="BasicParagraph"/>
        <w:suppressAutoHyphens/>
        <w:spacing w:line="240" w:lineRule="auto"/>
        <w:ind w:left="720"/>
        <w:rPr>
          <w:rFonts w:ascii="Times New Roman" w:hAnsi="Times New Roman" w:cs="Times New Roman"/>
          <w:color w:val="000000" w:themeColor="text1"/>
          <w:sz w:val="21"/>
          <w:szCs w:val="21"/>
        </w:rPr>
      </w:pPr>
    </w:p>
    <w:p w14:paraId="20928EB0" w14:textId="77777777" w:rsidR="007B25E5" w:rsidRDefault="007B25E5" w:rsidP="007B25E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178BB66" w14:textId="77777777" w:rsidR="007B25E5" w:rsidRDefault="007B25E5" w:rsidP="007B25E5">
      <w:pPr>
        <w:pStyle w:val="BasicParagraph"/>
        <w:suppressAutoHyphens/>
        <w:spacing w:line="240" w:lineRule="auto"/>
        <w:ind w:left="1440"/>
        <w:rPr>
          <w:rFonts w:ascii="Times New Roman" w:hAnsi="Times New Roman" w:cs="Times New Roman"/>
          <w:color w:val="000000" w:themeColor="text1"/>
          <w:sz w:val="21"/>
          <w:szCs w:val="21"/>
        </w:rPr>
      </w:pPr>
    </w:p>
    <w:p w14:paraId="7FB9FA23" w14:textId="77777777" w:rsidR="007B25E5" w:rsidRDefault="007B25E5" w:rsidP="007B25E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CBE18DD" w14:textId="77777777" w:rsidR="007B25E5" w:rsidRDefault="007B25E5" w:rsidP="007B25E5">
      <w:pPr>
        <w:pStyle w:val="BasicParagraph"/>
        <w:suppressAutoHyphens/>
        <w:spacing w:line="240" w:lineRule="auto"/>
        <w:ind w:left="1440"/>
        <w:rPr>
          <w:rFonts w:ascii="Times New Roman" w:hAnsi="Times New Roman" w:cs="Times New Roman"/>
          <w:color w:val="000000" w:themeColor="text1"/>
          <w:sz w:val="21"/>
          <w:szCs w:val="21"/>
        </w:rPr>
      </w:pPr>
    </w:p>
    <w:p w14:paraId="43CC8B69" w14:textId="77777777" w:rsidR="007B25E5" w:rsidRDefault="007B25E5" w:rsidP="007B25E5">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B333395" w14:textId="77777777" w:rsidR="007B25E5" w:rsidRDefault="007B25E5">
      <w:pPr>
        <w:spacing w:before="0" w:after="160" w:line="259" w:lineRule="auto"/>
      </w:pPr>
      <w:bookmarkStart w:id="0" w:name="_GoBack"/>
      <w:bookmarkEnd w:id="0"/>
      <w:r>
        <w:br w:type="page"/>
      </w:r>
    </w:p>
    <w:p w14:paraId="48D01FAA" w14:textId="7B9E83CC" w:rsidR="004C02D1" w:rsidRDefault="00883C27" w:rsidP="00953E2B">
      <w:r w:rsidRPr="007B49F4">
        <w:rPr>
          <w:noProof/>
        </w:rPr>
        <w:lastRenderedPageBreak/>
        <w:drawing>
          <wp:anchor distT="0" distB="0" distL="114300" distR="114300" simplePos="0" relativeHeight="251661312" behindDoc="0" locked="0" layoutInCell="1" allowOverlap="1" wp14:anchorId="451CD0BB" wp14:editId="5BFFCC07">
            <wp:simplePos x="0" y="0"/>
            <wp:positionH relativeFrom="margin">
              <wp:posOffset>4213254</wp:posOffset>
            </wp:positionH>
            <wp:positionV relativeFrom="paragraph">
              <wp:posOffset>127607</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49F4">
        <w:rPr>
          <w:noProof/>
        </w:rPr>
        <mc:AlternateContent>
          <mc:Choice Requires="wps">
            <w:drawing>
              <wp:inline distT="0" distB="0" distL="0" distR="0" wp14:anchorId="2690696B" wp14:editId="799B3B07">
                <wp:extent cx="5844540" cy="1404620"/>
                <wp:effectExtent l="0" t="0" r="3810" b="19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2CBD9C2F" w:rsidR="00A45360" w:rsidRDefault="00710A01" w:rsidP="008550BB">
                            <w:pPr>
                              <w:pStyle w:val="Heading1"/>
                            </w:pPr>
                            <w:r>
                              <w:t>Case study</w:t>
                            </w:r>
                            <w:r w:rsidR="00AD3214">
                              <w:t xml:space="preserve"> </w:t>
                            </w:r>
                          </w:p>
                        </w:txbxContent>
                      </wps:txbx>
                      <wps:bodyPr rot="0" vert="horz" wrap="square" lIns="91440" tIns="45720" rIns="91440" bIns="45720" anchor="t" anchorCtr="0">
                        <a:spAutoFit/>
                      </wps:bodyPr>
                    </wps:wsp>
                  </a:graphicData>
                </a:graphic>
              </wp:inline>
            </w:drawing>
          </mc:Choice>
          <mc:Fallback>
            <w:pict>
              <v:shapetype w14:anchorId="2690696B" id="_x0000_t202" coordsize="21600,21600" o:spt="202" path="m,l,21600r21600,l21600,xe">
                <v:stroke joinstyle="miter"/>
                <v:path gradientshapeok="t" o:connecttype="rect"/>
              </v:shapetype>
              <v:shape id="Text Box 2" o:spid="_x0000_s1026" type="#_x0000_t202" style="width:46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" fillcolor="#f3f9e6 [3214]" stroked="f">
                <v:textbox style="mso-fit-shape-to-text:t">
                  <w:txbxContent>
                    <w:p w14:paraId="7735EADE" w14:textId="2CBD9C2F" w:rsidR="00A45360" w:rsidRDefault="00710A01" w:rsidP="008550BB">
                      <w:pPr>
                        <w:pStyle w:val="Heading1"/>
                      </w:pPr>
                      <w:r>
                        <w:t>Case study</w:t>
                      </w:r>
                      <w:r w:rsidR="00AD3214">
                        <w:t xml:space="preserve"> </w:t>
                      </w:r>
                    </w:p>
                  </w:txbxContent>
                </v:textbox>
                <w10:anchorlock/>
              </v:shape>
            </w:pict>
          </mc:Fallback>
        </mc:AlternateContent>
      </w:r>
    </w:p>
    <w:p w14:paraId="40EC0313" w14:textId="77777777" w:rsidR="00820A95" w:rsidRDefault="00820A95" w:rsidP="003B14DD">
      <w:r w:rsidRPr="00820A95">
        <w:t>All tasks for this unit ask you to respond to a case study of an organisation.  The case study does not specifically identify the type of organisation, so please assume it aligns to your sector. We have used the term “Centre Manager” to refer to a senior staff member, but feel free to utilise senior roles more appropriate to your sector in your responses if you prefer.</w:t>
      </w:r>
    </w:p>
    <w:p w14:paraId="588CB618" w14:textId="0D7E3073" w:rsidR="004C02D1" w:rsidRPr="004C02D1" w:rsidRDefault="00820A95" w:rsidP="00820A95">
      <w:pPr>
        <w:pStyle w:val="Activty-Band-Top"/>
      </w:pPr>
      <w:r w:rsidRPr="00820A95">
        <w:t>Scenario</w:t>
      </w:r>
      <w:r>
        <w:t xml:space="preserve"> – </w:t>
      </w:r>
      <w:r w:rsidR="004C02D1" w:rsidRPr="004C02D1">
        <w:t>Stress at work</w:t>
      </w:r>
    </w:p>
    <w:p w14:paraId="29329F65" w14:textId="77777777" w:rsidR="004C02D1" w:rsidRPr="004C02D1" w:rsidRDefault="004C02D1" w:rsidP="003B14DD">
      <w:bookmarkStart w:id="1" w:name="_Hlk110518025"/>
      <w:r w:rsidRPr="004C02D1">
        <w:t>Tom felt his Frontline Leader was giving him an unrealistic workload and a level of responsibility he was not prepared for, when he was permanently rostered on in the high care residential facility owned by MPower108. Over several months, he was working excessive hours including on-call time at weekends and evenings and was unable to take his full holiday allocation due to staff shortages. Sadly, Tom’s wife left him the autumn after he started his permanent shift. Tom considered the marriage only broke down because of the toll his work had taken on their relationship, he began to confide in colleagues that he was feeling angry about working in disability but couldn’t afford to leave MPower108. Unfortunately, Toms Frontline Leader was not aware of his feelings or what had happened in his personal life until they overheard a conversation between two other workers. You have just taken over from the old Frontline Leader who shared Toms situation in the handover meeting.</w:t>
      </w:r>
    </w:p>
    <w:bookmarkEnd w:id="1"/>
    <w:p w14:paraId="641BC8B9" w14:textId="47D42DA7" w:rsidR="004C02D1" w:rsidRPr="004C02D1" w:rsidRDefault="00820A95" w:rsidP="00820A95">
      <w:pPr>
        <w:pStyle w:val="Activty-Band-Top"/>
      </w:pPr>
      <w:r w:rsidRPr="00820A95">
        <w:t xml:space="preserve">Scenario – </w:t>
      </w:r>
      <w:r w:rsidR="004C02D1" w:rsidRPr="004C02D1">
        <w:t>Issues arising from stress</w:t>
      </w:r>
    </w:p>
    <w:p w14:paraId="18F0490F" w14:textId="77777777" w:rsidR="004C02D1" w:rsidRPr="004C02D1" w:rsidRDefault="004C02D1" w:rsidP="003B14DD">
      <w:r w:rsidRPr="004C02D1">
        <w:t>Over the initial three months after having a conversation with Tom regarding his stress at work  Tom seemed to be going along fine. However, after four months you found out Tom had been changing shifts with others outside the high care facility without letting you know. This had escalated when Tom got into an argument with another colleague over their inability to swap shifts. The argument had occurred in front of customers at MPower108 facility.</w:t>
      </w:r>
    </w:p>
    <w:p w14:paraId="5A2C9FA4" w14:textId="6F6352A7" w:rsidR="008F3D22" w:rsidRDefault="004C02D1" w:rsidP="003B14DD">
      <w:r w:rsidRPr="004C02D1">
        <w:t>You decided to hold a meeting with Tom and explained the importance of maintaining professional roles and responsibilities. Tom couldn’t understand where you were coming from as this seemed like a small issue and he was frustrated others wouldn’t pull their weight and help out. You explain that Toms stress regarding his working environment may be impacting his relationships with his co-workers. You remind Tom of his own roles and responsibilities for the tasks he has been provided and explain not everyone has the same level of skills and knowledge to complete these tasks</w:t>
      </w:r>
    </w:p>
    <w:p w14:paraId="748DAD15" w14:textId="37D721AC" w:rsidR="004C02D1" w:rsidRPr="004C02D1" w:rsidRDefault="00820A95" w:rsidP="00820A95">
      <w:pPr>
        <w:pStyle w:val="Activty-Band-Top"/>
      </w:pPr>
      <w:r w:rsidRPr="00820A95">
        <w:t xml:space="preserve">Scenario – </w:t>
      </w:r>
      <w:r w:rsidR="004C02D1" w:rsidRPr="004C02D1">
        <w:t>Providing feedback</w:t>
      </w:r>
    </w:p>
    <w:p w14:paraId="7A35F516" w14:textId="77777777" w:rsidR="004C02D1" w:rsidRPr="004C02D1" w:rsidRDefault="004C02D1" w:rsidP="003B14DD">
      <w:r w:rsidRPr="004C02D1">
        <w:lastRenderedPageBreak/>
        <w:t>Another Frontline Leader, Remi referred Tom to the MPower108 EAP program along with holding weekly sessions with yourself to talk out issues that may be causing stress and how to effectively manage the stress.</w:t>
      </w:r>
    </w:p>
    <w:p w14:paraId="030853F1" w14:textId="77777777" w:rsidR="004C02D1" w:rsidRPr="004C02D1" w:rsidRDefault="004C02D1" w:rsidP="003B14DD">
      <w:r w:rsidRPr="004C02D1">
        <w:t>In your weekly meetings Tom shared he was not sleeping and constantly felt sick when thinking about coming to work. You began to really understand that Toms stress was quite serious and that further support was needed. You then proceeded to:</w:t>
      </w:r>
    </w:p>
    <w:p w14:paraId="7188FD45" w14:textId="77777777" w:rsidR="004C02D1" w:rsidRPr="003B14DD" w:rsidRDefault="004C02D1" w:rsidP="003B14DD">
      <w:pPr>
        <w:pStyle w:val="StandardBullets0"/>
      </w:pPr>
      <w:r w:rsidRPr="003B14DD">
        <w:t>modify Toms duties to low care customers who were less demanding</w:t>
      </w:r>
    </w:p>
    <w:p w14:paraId="2F692D2A" w14:textId="77777777" w:rsidR="004C02D1" w:rsidRPr="003B14DD" w:rsidRDefault="004C02D1" w:rsidP="003B14DD">
      <w:pPr>
        <w:pStyle w:val="StandardBullets0"/>
      </w:pPr>
      <w:r w:rsidRPr="003B14DD">
        <w:t xml:space="preserve">consult with Tom regarding reducing work hours and eliminating shift work so he could make appointments with her GP and mental health practitioners. </w:t>
      </w:r>
    </w:p>
    <w:p w14:paraId="70F680CB" w14:textId="77777777" w:rsidR="004C02D1" w:rsidRPr="003B14DD" w:rsidRDefault="004C02D1" w:rsidP="003B14DD">
      <w:pPr>
        <w:pStyle w:val="StandardBullets0"/>
      </w:pPr>
      <w:r w:rsidRPr="003B14DD">
        <w:t>provided Tom and the team with extra training to support them especially as there is a higher than usual incidence of mental well-being issues being experienced by workers in the high care environment.</w:t>
      </w:r>
    </w:p>
    <w:p w14:paraId="3BB7D219" w14:textId="77777777" w:rsidR="004C02D1" w:rsidRPr="003B14DD" w:rsidRDefault="004C02D1" w:rsidP="003B14DD">
      <w:pPr>
        <w:pStyle w:val="StandardBullets0"/>
      </w:pPr>
      <w:r w:rsidRPr="003B14DD">
        <w:t>informed the centre manager and obtained approvals for external referrals and internal supports</w:t>
      </w:r>
    </w:p>
    <w:p w14:paraId="1603E7B8" w14:textId="77777777" w:rsidR="004C02D1" w:rsidRPr="003B14DD" w:rsidRDefault="004C02D1" w:rsidP="003B14DD">
      <w:pPr>
        <w:pStyle w:val="StandardBullets0"/>
      </w:pPr>
      <w:r w:rsidRPr="003B14DD">
        <w:t>recorded each meeting with the team as per the MPower108 policy and procedures.</w:t>
      </w:r>
    </w:p>
    <w:p w14:paraId="2EDD4121" w14:textId="77777777" w:rsidR="004C02D1" w:rsidRPr="004C02D1" w:rsidRDefault="004C02D1" w:rsidP="003B14DD">
      <w:r w:rsidRPr="004C02D1">
        <w:t>It has been one month since your last performance meeting and while you can see Tom is improving in his general self, he is still swapping shifts with other co-workers and arguing with them over small issues.</w:t>
      </w:r>
    </w:p>
    <w:p w14:paraId="30D76056" w14:textId="2004F632" w:rsidR="004C02D1" w:rsidRPr="004C02D1" w:rsidRDefault="00820A95" w:rsidP="00820A95">
      <w:pPr>
        <w:pStyle w:val="Activty-Band-Top"/>
      </w:pPr>
      <w:r w:rsidRPr="00820A95">
        <w:t xml:space="preserve">Scenario – </w:t>
      </w:r>
      <w:r w:rsidR="004C02D1" w:rsidRPr="004C02D1">
        <w:t>Diverse needs of colleagues</w:t>
      </w:r>
    </w:p>
    <w:p w14:paraId="5197A207" w14:textId="77777777" w:rsidR="004C02D1" w:rsidRPr="004C02D1" w:rsidRDefault="004C02D1" w:rsidP="003B14DD">
      <w:r w:rsidRPr="004C02D1">
        <w:t>Following a work meeting you notice A few of the team members are quiet, one in particular Darren barely says a word. You make the time to speak with Darren quietly afterwards to see if there is anything concerning him. </w:t>
      </w:r>
    </w:p>
    <w:p w14:paraId="412FB7C4" w14:textId="77777777" w:rsidR="004C02D1" w:rsidRPr="004C02D1" w:rsidRDefault="004C02D1" w:rsidP="003B14DD">
      <w:r w:rsidRPr="004C02D1">
        <w:t>Darren struggles with English and admits he is still finding his place in the team. He is used to working on his own and it’s difficult for him to ask for help or accommodate team members. He cares a great deal about his clients, is empathetic, and wants to provide them with the best personalised service. In his previous role he worked in a different area of disability services and struggles in knowing who to use in MPower108’s large referral network for his clients, and when. </w:t>
      </w:r>
    </w:p>
    <w:p w14:paraId="5EA9B025" w14:textId="77777777" w:rsidR="004C02D1" w:rsidRPr="004C02D1" w:rsidRDefault="004C02D1" w:rsidP="003B14DD">
      <w:r w:rsidRPr="004C02D1">
        <w:t>You know there is another team member, Aimee who is still learning about local referral networks herself, as she recently transferred from the Melbourne centre. Aimee lacks a lot of confidence in her new role due to previous bullying experienced in another organisation. You remember you have had feedback from staff previously, regarding the complexities of navigating roles and responsibilities within MPower108.</w:t>
      </w:r>
    </w:p>
    <w:p w14:paraId="5066D212" w14:textId="17E68633" w:rsidR="004C02D1" w:rsidRDefault="004C02D1" w:rsidP="003B14DD">
      <w:r w:rsidRPr="004C02D1">
        <w:t>Could you ask another experienced Worker in the team to coach Darren and Aimee? How will this help Darren to feel more accepting of the team, and his part in it? How can you build Aimee’s confidence in her new role and how will you monitor Aimee and Darren’s progress? </w:t>
      </w:r>
    </w:p>
    <w:p w14:paraId="0D796B94" w14:textId="4ED77762" w:rsidR="004C02D1" w:rsidRPr="004C02D1" w:rsidRDefault="00820A95" w:rsidP="00820A95">
      <w:pPr>
        <w:pStyle w:val="Activty-Band-Top"/>
      </w:pPr>
      <w:r w:rsidRPr="00820A95">
        <w:t xml:space="preserve">Scenario – </w:t>
      </w:r>
      <w:r w:rsidR="004C02D1" w:rsidRPr="004C02D1">
        <w:t>Managing critical incidents</w:t>
      </w:r>
    </w:p>
    <w:p w14:paraId="0620C650" w14:textId="77777777" w:rsidR="004C02D1" w:rsidRPr="004C02D1" w:rsidRDefault="004C02D1" w:rsidP="003B14DD">
      <w:r w:rsidRPr="004C02D1">
        <w:lastRenderedPageBreak/>
        <w:t>Recently one of the residents of a MPower108 Supported Independent Living (SIL) dwelling had passed away. While the death of their customer had affected the whole team, Remi, a Frontline Leader at MPower108 had noticed Worker Jane, was struggling with the loss of the resident. Jane had been a main carer for the customer. Jane was suffering from excessive stress. She was finding it difficult to focus on her daily tasks, arriving late, was unable to multi task and felt snappy with her team and her customers at the smallest things.</w:t>
      </w:r>
    </w:p>
    <w:p w14:paraId="77CAB10A" w14:textId="407F448B" w:rsidR="004C02D1" w:rsidRPr="004C02D1" w:rsidRDefault="00820A95" w:rsidP="00820A95">
      <w:pPr>
        <w:pStyle w:val="Activty-Band-Top"/>
      </w:pPr>
      <w:r w:rsidRPr="00820A95">
        <w:t xml:space="preserve">Scenario – </w:t>
      </w:r>
      <w:r w:rsidR="004C02D1">
        <w:t>Providing additional supports</w:t>
      </w:r>
    </w:p>
    <w:p w14:paraId="35F6B575" w14:textId="77777777" w:rsidR="004C02D1" w:rsidRPr="004C02D1" w:rsidRDefault="004C02D1" w:rsidP="003B14DD">
      <w:pPr>
        <w:rPr>
          <w:color w:val="000000" w:themeColor="text1"/>
        </w:rPr>
      </w:pPr>
      <w:r w:rsidRPr="004C02D1">
        <w:t>Jane had been a main carer for a SIL customer who had recently passed away. You have conducted a debriefing for the team and throughout the debriefing you discovered Jane was really struggling with the excessive stress. Previous to the debriefing Jane had been finding it difficult to focus on her daily tasks, arriving late, was unable to multi task and felt snappy with her team and her customers at the smallest things and this has not resolved over the following weeks. Jane was also showing new symptoms being:</w:t>
      </w:r>
      <w:r w:rsidRPr="004C02D1">
        <w:rPr>
          <w:color w:val="000000" w:themeColor="text1"/>
        </w:rPr>
        <w:t xml:space="preserve"> </w:t>
      </w:r>
    </w:p>
    <w:p w14:paraId="549C27D6" w14:textId="77777777" w:rsidR="004C02D1" w:rsidRPr="004C02D1" w:rsidRDefault="004C02D1" w:rsidP="004C02D1">
      <w:pPr>
        <w:pStyle w:val="StandardBullets0"/>
      </w:pPr>
      <w:r w:rsidRPr="004C02D1">
        <w:t>an inability to function effectively at work and a fear of going to the SIL</w:t>
      </w:r>
    </w:p>
    <w:p w14:paraId="05B130E3" w14:textId="77777777" w:rsidR="004C02D1" w:rsidRPr="004C02D1" w:rsidRDefault="004C02D1" w:rsidP="004C02D1">
      <w:pPr>
        <w:pStyle w:val="StandardBullets0"/>
      </w:pPr>
      <w:r w:rsidRPr="004C02D1">
        <w:t>low morale and/or cynicism or bitterness towards her work</w:t>
      </w:r>
    </w:p>
    <w:p w14:paraId="79AD1667" w14:textId="0041787D" w:rsidR="004C02D1" w:rsidRDefault="004C02D1" w:rsidP="004C02D1">
      <w:pPr>
        <w:pStyle w:val="StandardBullets0"/>
      </w:pPr>
      <w:r w:rsidRPr="004C02D1">
        <w:t>A lack of appetite and constantly feeling teary or on edge.</w:t>
      </w:r>
    </w:p>
    <w:p w14:paraId="6AB80BAE" w14:textId="77777777" w:rsidR="004C02D1" w:rsidRPr="004C02D1" w:rsidRDefault="004C02D1" w:rsidP="004C02D1">
      <w:pPr>
        <w:pStyle w:val="StandardBullets0"/>
        <w:numPr>
          <w:ilvl w:val="0"/>
          <w:numId w:val="0"/>
        </w:numPr>
      </w:pPr>
    </w:p>
    <w:p w14:paraId="01B70D46" w14:textId="77777777" w:rsidR="004C02D1" w:rsidRDefault="004C02D1" w:rsidP="004C02D1"/>
    <w:p w14:paraId="24A258C1" w14:textId="77777777" w:rsidR="004C02D1" w:rsidRPr="004C02D1" w:rsidRDefault="004C02D1" w:rsidP="004C02D1"/>
    <w:sectPr w:rsidR="004C02D1" w:rsidRPr="004C02D1" w:rsidSect="007B25E5">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6F70A" w14:textId="77777777" w:rsidR="00B3014C" w:rsidRDefault="00B3014C" w:rsidP="00F1359C">
      <w:pPr>
        <w:spacing w:before="0" w:after="0" w:line="240" w:lineRule="auto"/>
      </w:pPr>
      <w:r>
        <w:separator/>
      </w:r>
    </w:p>
  </w:endnote>
  <w:endnote w:type="continuationSeparator" w:id="0">
    <w:p w14:paraId="7D02F435" w14:textId="77777777" w:rsidR="00B3014C" w:rsidRDefault="00B3014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6748E183" id="Rectangle 9" o:spid="_x0000_s1026"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" fillcolor="#85be00 [3205]" stroked="f" strokeweight="2p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3A33F" w14:textId="77777777" w:rsidR="00B3014C" w:rsidRDefault="00B3014C" w:rsidP="00F1359C">
      <w:pPr>
        <w:spacing w:before="0" w:after="0" w:line="240" w:lineRule="auto"/>
      </w:pPr>
      <w:r>
        <w:separator/>
      </w:r>
    </w:p>
  </w:footnote>
  <w:footnote w:type="continuationSeparator" w:id="0">
    <w:p w14:paraId="726C6D5D" w14:textId="77777777" w:rsidR="00B3014C" w:rsidRDefault="00B3014C"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4" type="#_x0000_t75" style="width:76.5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474B9"/>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53A8"/>
    <w:rsid w:val="000F2735"/>
    <w:rsid w:val="000F640E"/>
    <w:rsid w:val="000F6EF3"/>
    <w:rsid w:val="001008C3"/>
    <w:rsid w:val="00110297"/>
    <w:rsid w:val="00120406"/>
    <w:rsid w:val="00131B1C"/>
    <w:rsid w:val="00131BD5"/>
    <w:rsid w:val="00132516"/>
    <w:rsid w:val="00142B40"/>
    <w:rsid w:val="00151BA1"/>
    <w:rsid w:val="00154423"/>
    <w:rsid w:val="0016340A"/>
    <w:rsid w:val="001666AE"/>
    <w:rsid w:val="00166ECF"/>
    <w:rsid w:val="001723D9"/>
    <w:rsid w:val="00174A71"/>
    <w:rsid w:val="0017597E"/>
    <w:rsid w:val="00186778"/>
    <w:rsid w:val="00194604"/>
    <w:rsid w:val="00196118"/>
    <w:rsid w:val="00196373"/>
    <w:rsid w:val="001A0287"/>
    <w:rsid w:val="001A64C3"/>
    <w:rsid w:val="001A7567"/>
    <w:rsid w:val="001B43E4"/>
    <w:rsid w:val="001D22CD"/>
    <w:rsid w:val="001E1336"/>
    <w:rsid w:val="001E5ADA"/>
    <w:rsid w:val="001F2103"/>
    <w:rsid w:val="00202196"/>
    <w:rsid w:val="002064C8"/>
    <w:rsid w:val="002300A8"/>
    <w:rsid w:val="00232F16"/>
    <w:rsid w:val="00234AC2"/>
    <w:rsid w:val="002458AA"/>
    <w:rsid w:val="00245E47"/>
    <w:rsid w:val="002636A8"/>
    <w:rsid w:val="00266BDA"/>
    <w:rsid w:val="002760A1"/>
    <w:rsid w:val="0028694D"/>
    <w:rsid w:val="002A0D28"/>
    <w:rsid w:val="002A5233"/>
    <w:rsid w:val="002A7D22"/>
    <w:rsid w:val="002B4315"/>
    <w:rsid w:val="002B795B"/>
    <w:rsid w:val="002C07F5"/>
    <w:rsid w:val="002C4863"/>
    <w:rsid w:val="002D3549"/>
    <w:rsid w:val="002E78D7"/>
    <w:rsid w:val="00310ABF"/>
    <w:rsid w:val="003139BB"/>
    <w:rsid w:val="00335A56"/>
    <w:rsid w:val="00340671"/>
    <w:rsid w:val="0034550F"/>
    <w:rsid w:val="00353337"/>
    <w:rsid w:val="003546E2"/>
    <w:rsid w:val="003560D9"/>
    <w:rsid w:val="00361665"/>
    <w:rsid w:val="00371CC6"/>
    <w:rsid w:val="00383F3C"/>
    <w:rsid w:val="0038532D"/>
    <w:rsid w:val="00385752"/>
    <w:rsid w:val="0039288C"/>
    <w:rsid w:val="003B14DD"/>
    <w:rsid w:val="003C06EA"/>
    <w:rsid w:val="003C4C45"/>
    <w:rsid w:val="003C5D00"/>
    <w:rsid w:val="003D22EA"/>
    <w:rsid w:val="003D6368"/>
    <w:rsid w:val="003D7CCD"/>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1165"/>
    <w:rsid w:val="004876ED"/>
    <w:rsid w:val="004A09A8"/>
    <w:rsid w:val="004B00A6"/>
    <w:rsid w:val="004B04F6"/>
    <w:rsid w:val="004B2E61"/>
    <w:rsid w:val="004B7671"/>
    <w:rsid w:val="004C02D1"/>
    <w:rsid w:val="004D17B0"/>
    <w:rsid w:val="004E1B80"/>
    <w:rsid w:val="004F4884"/>
    <w:rsid w:val="004F61ED"/>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2DA3"/>
    <w:rsid w:val="006C711A"/>
    <w:rsid w:val="006C7465"/>
    <w:rsid w:val="006D0391"/>
    <w:rsid w:val="006D1CC5"/>
    <w:rsid w:val="006E0B50"/>
    <w:rsid w:val="006E2F75"/>
    <w:rsid w:val="006E3642"/>
    <w:rsid w:val="006F018D"/>
    <w:rsid w:val="00710A01"/>
    <w:rsid w:val="00724660"/>
    <w:rsid w:val="0073433D"/>
    <w:rsid w:val="00734ECA"/>
    <w:rsid w:val="00736AD7"/>
    <w:rsid w:val="00741502"/>
    <w:rsid w:val="00767732"/>
    <w:rsid w:val="00777798"/>
    <w:rsid w:val="007813D3"/>
    <w:rsid w:val="007921D6"/>
    <w:rsid w:val="00797B9B"/>
    <w:rsid w:val="007A0883"/>
    <w:rsid w:val="007A4B14"/>
    <w:rsid w:val="007B0E99"/>
    <w:rsid w:val="007B25E5"/>
    <w:rsid w:val="007B49F4"/>
    <w:rsid w:val="007C0213"/>
    <w:rsid w:val="007C593C"/>
    <w:rsid w:val="007C5A41"/>
    <w:rsid w:val="007C6921"/>
    <w:rsid w:val="007C7945"/>
    <w:rsid w:val="007D0B18"/>
    <w:rsid w:val="007D430E"/>
    <w:rsid w:val="007E4A71"/>
    <w:rsid w:val="007F6E5C"/>
    <w:rsid w:val="008005C6"/>
    <w:rsid w:val="00804A99"/>
    <w:rsid w:val="008104BA"/>
    <w:rsid w:val="0081119D"/>
    <w:rsid w:val="00817639"/>
    <w:rsid w:val="00820A95"/>
    <w:rsid w:val="008229B0"/>
    <w:rsid w:val="00823A65"/>
    <w:rsid w:val="008427B8"/>
    <w:rsid w:val="008466AF"/>
    <w:rsid w:val="008550BB"/>
    <w:rsid w:val="0086240F"/>
    <w:rsid w:val="0086497B"/>
    <w:rsid w:val="00871912"/>
    <w:rsid w:val="00876E18"/>
    <w:rsid w:val="008819E4"/>
    <w:rsid w:val="00883C27"/>
    <w:rsid w:val="008942D6"/>
    <w:rsid w:val="008C3018"/>
    <w:rsid w:val="008C78F3"/>
    <w:rsid w:val="008D46CA"/>
    <w:rsid w:val="008D6AD5"/>
    <w:rsid w:val="008F3D22"/>
    <w:rsid w:val="008F5272"/>
    <w:rsid w:val="008F6A5F"/>
    <w:rsid w:val="00906D83"/>
    <w:rsid w:val="00917056"/>
    <w:rsid w:val="0092255F"/>
    <w:rsid w:val="009333D9"/>
    <w:rsid w:val="00935B88"/>
    <w:rsid w:val="00942380"/>
    <w:rsid w:val="00944235"/>
    <w:rsid w:val="00947D01"/>
    <w:rsid w:val="00953E2B"/>
    <w:rsid w:val="00977FE7"/>
    <w:rsid w:val="009877FF"/>
    <w:rsid w:val="0099279B"/>
    <w:rsid w:val="009A7D5E"/>
    <w:rsid w:val="009B3032"/>
    <w:rsid w:val="009E1E04"/>
    <w:rsid w:val="009E501E"/>
    <w:rsid w:val="009F29E6"/>
    <w:rsid w:val="00A03156"/>
    <w:rsid w:val="00A03AFC"/>
    <w:rsid w:val="00A07603"/>
    <w:rsid w:val="00A220EE"/>
    <w:rsid w:val="00A236A1"/>
    <w:rsid w:val="00A30062"/>
    <w:rsid w:val="00A45360"/>
    <w:rsid w:val="00A51E59"/>
    <w:rsid w:val="00A52895"/>
    <w:rsid w:val="00A65DC4"/>
    <w:rsid w:val="00A774CF"/>
    <w:rsid w:val="00A83519"/>
    <w:rsid w:val="00AA7862"/>
    <w:rsid w:val="00AB52B6"/>
    <w:rsid w:val="00AC3D36"/>
    <w:rsid w:val="00AC3ED5"/>
    <w:rsid w:val="00AC5FFB"/>
    <w:rsid w:val="00AD3214"/>
    <w:rsid w:val="00AD40E9"/>
    <w:rsid w:val="00AD4787"/>
    <w:rsid w:val="00AE3A52"/>
    <w:rsid w:val="00AE5B9B"/>
    <w:rsid w:val="00B01B91"/>
    <w:rsid w:val="00B02416"/>
    <w:rsid w:val="00B02DF9"/>
    <w:rsid w:val="00B1166F"/>
    <w:rsid w:val="00B21AA4"/>
    <w:rsid w:val="00B223A6"/>
    <w:rsid w:val="00B3014C"/>
    <w:rsid w:val="00B406E1"/>
    <w:rsid w:val="00B40C24"/>
    <w:rsid w:val="00B40CE9"/>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B76DF"/>
    <w:rsid w:val="00BC04FD"/>
    <w:rsid w:val="00BC3C84"/>
    <w:rsid w:val="00BD055C"/>
    <w:rsid w:val="00BD4356"/>
    <w:rsid w:val="00BD5BDC"/>
    <w:rsid w:val="00BE1564"/>
    <w:rsid w:val="00BE2B72"/>
    <w:rsid w:val="00BE3EB7"/>
    <w:rsid w:val="00BE5E43"/>
    <w:rsid w:val="00BE788B"/>
    <w:rsid w:val="00C0414B"/>
    <w:rsid w:val="00C15940"/>
    <w:rsid w:val="00C20104"/>
    <w:rsid w:val="00C258D2"/>
    <w:rsid w:val="00C2690E"/>
    <w:rsid w:val="00C3046F"/>
    <w:rsid w:val="00C410CE"/>
    <w:rsid w:val="00C44801"/>
    <w:rsid w:val="00C47203"/>
    <w:rsid w:val="00C51B20"/>
    <w:rsid w:val="00C51F1C"/>
    <w:rsid w:val="00C52BAB"/>
    <w:rsid w:val="00C57384"/>
    <w:rsid w:val="00C57CFC"/>
    <w:rsid w:val="00C655C5"/>
    <w:rsid w:val="00C66586"/>
    <w:rsid w:val="00C67567"/>
    <w:rsid w:val="00C67976"/>
    <w:rsid w:val="00C81C1C"/>
    <w:rsid w:val="00C87471"/>
    <w:rsid w:val="00C93F22"/>
    <w:rsid w:val="00CA3415"/>
    <w:rsid w:val="00CA51E8"/>
    <w:rsid w:val="00CB39F2"/>
    <w:rsid w:val="00CB4ED2"/>
    <w:rsid w:val="00CC0EF1"/>
    <w:rsid w:val="00CC6398"/>
    <w:rsid w:val="00CC7EE9"/>
    <w:rsid w:val="00CD5FE7"/>
    <w:rsid w:val="00CD62F2"/>
    <w:rsid w:val="00CD7E47"/>
    <w:rsid w:val="00CE3BA3"/>
    <w:rsid w:val="00CF09D9"/>
    <w:rsid w:val="00CF491F"/>
    <w:rsid w:val="00D06D57"/>
    <w:rsid w:val="00D120D7"/>
    <w:rsid w:val="00D156C0"/>
    <w:rsid w:val="00D305E9"/>
    <w:rsid w:val="00D447D6"/>
    <w:rsid w:val="00D51BB1"/>
    <w:rsid w:val="00D55279"/>
    <w:rsid w:val="00D55A33"/>
    <w:rsid w:val="00D62B45"/>
    <w:rsid w:val="00D6493E"/>
    <w:rsid w:val="00D703AD"/>
    <w:rsid w:val="00D72CC9"/>
    <w:rsid w:val="00D8451B"/>
    <w:rsid w:val="00D920A2"/>
    <w:rsid w:val="00DA4845"/>
    <w:rsid w:val="00DC11EC"/>
    <w:rsid w:val="00DD545A"/>
    <w:rsid w:val="00DF2542"/>
    <w:rsid w:val="00DF4EF0"/>
    <w:rsid w:val="00DF55B8"/>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04D57"/>
    <w:rsid w:val="00F104C8"/>
    <w:rsid w:val="00F1359C"/>
    <w:rsid w:val="00F14650"/>
    <w:rsid w:val="00F15AA8"/>
    <w:rsid w:val="00F17E63"/>
    <w:rsid w:val="00F23DC8"/>
    <w:rsid w:val="00F41E09"/>
    <w:rsid w:val="00F4616C"/>
    <w:rsid w:val="00F65A30"/>
    <w:rsid w:val="00F87ACF"/>
    <w:rsid w:val="00F91F25"/>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unhideWhenUsed/>
    <w:qFormat/>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3D7CCD"/>
    <w:pPr>
      <w:pBdr>
        <w:top w:val="single" w:sz="18" w:space="1" w:color="0031A7" w:themeColor="text2"/>
      </w:pBdr>
      <w:shd w:val="clear" w:color="auto" w:fill="F3F9E6" w:themeFill="background2"/>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3D7CCD"/>
    <w:rPr>
      <w:rFonts w:ascii="Calibri Light" w:hAnsi="Calibri Light"/>
      <w:b/>
      <w:color w:val="0031A7" w:themeColor="text2"/>
      <w:sz w:val="28"/>
      <w:szCs w:val="28"/>
      <w:shd w:val="clear" w:color="auto" w:fill="F3F9E6" w:themeFill="background2"/>
    </w:rPr>
  </w:style>
  <w:style w:type="paragraph" w:customStyle="1" w:styleId="Activity-Band-End">
    <w:name w:val="Activity-Band-End"/>
    <w:basedOn w:val="Activty-Band-Top"/>
    <w:link w:val="Activity-Band-EndChar"/>
    <w:uiPriority w:val="8"/>
    <w:qFormat/>
    <w:rsid w:val="0028694D"/>
    <w:pPr>
      <w:pBdr>
        <w:top w:val="none" w:sz="0" w:space="0" w:color="auto"/>
        <w:bottom w:val="single" w:sz="18" w:space="6" w:color="0031A7" w:themeColor="text2"/>
      </w:pBdr>
      <w:shd w:val="clear" w:color="auto" w:fill="auto"/>
      <w:spacing w:before="120"/>
      <w:jc w:val="right"/>
    </w:pPr>
    <w:rPr>
      <w:b w:val="0"/>
      <w:bCs/>
      <w:color w:val="auto"/>
      <w:sz w:val="18"/>
      <w:szCs w:val="18"/>
    </w:rPr>
  </w:style>
  <w:style w:type="character" w:customStyle="1" w:styleId="Activity-Band-EndChar">
    <w:name w:val="Activity-Band-End Char"/>
    <w:basedOn w:val="DefaultParagraphFont"/>
    <w:link w:val="Activity-Band-End"/>
    <w:uiPriority w:val="8"/>
    <w:rsid w:val="0028694D"/>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rsid w:val="00B40CE9"/>
    <w:pPr>
      <w:pBdr>
        <w:top w:val="single" w:sz="18" w:space="6" w:color="auto"/>
      </w:pBdr>
    </w:pPr>
    <w:rPr>
      <w:color w:val="auto"/>
    </w:r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B40CE9"/>
    <w:rPr>
      <w:rFonts w:ascii="Calibri Light" w:hAnsi="Calibri Light"/>
      <w:b/>
      <w:color w:val="0031A7" w:themeColor="text2"/>
      <w:sz w:val="28"/>
      <w:szCs w:val="28"/>
      <w:shd w:val="clear" w:color="auto" w:fill="F3F9E6" w:themeFill="background2"/>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styleId="Emphasis">
    <w:name w:val="Emphasis"/>
    <w:basedOn w:val="DefaultParagraphFont"/>
    <w:uiPriority w:val="20"/>
    <w:qFormat/>
    <w:rsid w:val="00B1166F"/>
    <w:rPr>
      <w:i/>
      <w:iCs/>
    </w:rPr>
  </w:style>
  <w:style w:type="paragraph" w:customStyle="1" w:styleId="Default">
    <w:name w:val="Default"/>
    <w:rsid w:val="00A03AFC"/>
    <w:pPr>
      <w:autoSpaceDE w:val="0"/>
      <w:autoSpaceDN w:val="0"/>
      <w:adjustRightInd w:val="0"/>
      <w:spacing w:after="0" w:line="240" w:lineRule="auto"/>
    </w:pPr>
    <w:rPr>
      <w:rFonts w:ascii="Calibri" w:hAnsi="Calibri" w:cs="Calibri"/>
      <w:color w:val="000000"/>
      <w:sz w:val="24"/>
      <w:szCs w:val="24"/>
    </w:rPr>
  </w:style>
  <w:style w:type="paragraph" w:customStyle="1" w:styleId="BasicParagraph">
    <w:name w:val="[Basic Paragraph]"/>
    <w:basedOn w:val="Normal"/>
    <w:uiPriority w:val="99"/>
    <w:rsid w:val="007B25E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F6EF5-B40A-4119-AA0B-52BCF2DCF89D}">
  <ds:schemaRefs>
    <ds:schemaRef ds:uri="http://schemas.microsoft.com/sharepoint/v3/contenttype/forms"/>
  </ds:schemaRefs>
</ds:datastoreItem>
</file>

<file path=customXml/itemProps2.xml><?xml version="1.0" encoding="utf-8"?>
<ds:datastoreItem xmlns:ds="http://schemas.openxmlformats.org/officeDocument/2006/customXml" ds:itemID="{A924A29C-3406-401C-9A5E-BDCDEA3A85F4}"/>
</file>

<file path=customXml/itemProps3.xml><?xml version="1.0" encoding="utf-8"?>
<ds:datastoreItem xmlns:ds="http://schemas.openxmlformats.org/officeDocument/2006/customXml" ds:itemID="{1A18A8B8-75BC-47F3-B324-A85D44BB783F}">
  <ds:schemaRefs>
    <ds:schemaRef ds:uri="8d123187-21fe-47d9-bb38-a24fa2382a13"/>
    <ds:schemaRef ds:uri="23712732-1a11-42b5-ab16-3cafd502a338"/>
    <ds:schemaRef ds:uri="http://schemas.microsoft.com/office/2006/documentManagement/types"/>
    <ds:schemaRef ds:uri="http://schemas.microsoft.com/office/2006/metadata/properties"/>
    <ds:schemaRef ds:uri="http://schemas.microsoft.com/office/infopath/2007/PartnerControls"/>
    <ds:schemaRef ds:uri="http://purl.org/dc/terms/"/>
    <ds:schemaRef ds:uri="http://www.w3.org/XML/1998/namespace"/>
    <ds:schemaRef ds:uri="http://purl.org/dc/elements/1.1/"/>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16117AA5-D04D-40B5-9B0E-2E8B8648F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19</TotalTime>
  <Pages>4</Pages>
  <Words>1412</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9</cp:revision>
  <dcterms:created xsi:type="dcterms:W3CDTF">2021-12-15T01:34:00Z</dcterms:created>
  <dcterms:modified xsi:type="dcterms:W3CDTF">2023-07-07T04:23:00Z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